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9D" w:rsidRDefault="00BD439D" w:rsidP="00BD43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222BC3" w:rsidRDefault="00415B1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Т. </w:t>
      </w:r>
      <w:r>
        <w:rPr>
          <w:sz w:val="28"/>
          <w:szCs w:val="28"/>
          <w:lang w:val="uk-UA"/>
        </w:rPr>
        <w:t xml:space="preserve">Вправи на закріплення таблиці множення числа 5.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415B1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язування</w:t>
      </w:r>
      <w:proofErr w:type="spellEnd"/>
      <w:r>
        <w:rPr>
          <w:sz w:val="28"/>
          <w:szCs w:val="28"/>
          <w:lang w:val="uk-UA"/>
        </w:rPr>
        <w:t xml:space="preserve"> задач на збільшення або зменшення числа в кілька разів.</w:t>
      </w:r>
    </w:p>
    <w:p w:rsidR="00415B1B" w:rsidRDefault="00415B1B">
      <w:pPr>
        <w:rPr>
          <w:sz w:val="28"/>
          <w:szCs w:val="28"/>
          <w:lang w:val="uk-UA"/>
        </w:rPr>
      </w:pPr>
    </w:p>
    <w:p w:rsidR="00415B1B" w:rsidRDefault="00415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Підручник: № 668 – 673 , повторити вивчені таблиці множення та ділення, назви чисел при додаванні, відніманні, множенні та діленні.</w:t>
      </w:r>
    </w:p>
    <w:p w:rsidR="00415B1B" w:rsidRDefault="00415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Додатково: - знайди периметр прямокутника у якого довжина 6см, </w:t>
      </w:r>
      <w:r w:rsidR="00BD439D">
        <w:rPr>
          <w:sz w:val="28"/>
          <w:szCs w:val="28"/>
          <w:lang w:val="uk-UA"/>
        </w:rPr>
        <w:t>а ширина на 3см менша.</w:t>
      </w:r>
    </w:p>
    <w:p w:rsidR="00BD439D" w:rsidRDefault="00BD439D" w:rsidP="00BD43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</w:t>
      </w:r>
    </w:p>
    <w:p w:rsid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Добір спільнокореневих слів, що належать до різних частин мови. Вимова і написання слова </w:t>
      </w:r>
      <w:r w:rsidRPr="00BD439D">
        <w:rPr>
          <w:i/>
          <w:sz w:val="28"/>
          <w:szCs w:val="28"/>
          <w:lang w:val="uk-UA"/>
        </w:rPr>
        <w:t>медаль</w:t>
      </w:r>
      <w:r>
        <w:rPr>
          <w:sz w:val="28"/>
          <w:szCs w:val="28"/>
          <w:lang w:val="uk-UA"/>
        </w:rPr>
        <w:t>.</w:t>
      </w:r>
    </w:p>
    <w:p w:rsid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Підручник: с.121</w:t>
      </w:r>
      <w:r w:rsidR="005607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-39(крапки).</w:t>
      </w:r>
    </w:p>
    <w:p w:rsid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завдання:</w:t>
      </w:r>
    </w:p>
    <w:p w:rsid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ІМЕННИК          ПРИКМЕТНИК        ДІЄСЛОВО</w:t>
      </w:r>
    </w:p>
    <w:p w:rsid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Сад                      садовий                   садити</w:t>
      </w:r>
    </w:p>
    <w:p w:rsid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                морозний                морозити</w:t>
      </w:r>
    </w:p>
    <w:p w:rsid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Море                           …                         …</w:t>
      </w:r>
    </w:p>
    <w:p w:rsidR="00BD439D" w:rsidRPr="00BD439D" w:rsidRDefault="00BD439D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Зелень                         …                       …</w:t>
      </w:r>
    </w:p>
    <w:p w:rsidR="00BD439D" w:rsidRPr="00415B1B" w:rsidRDefault="00BD439D">
      <w:pPr>
        <w:rPr>
          <w:sz w:val="28"/>
          <w:szCs w:val="28"/>
          <w:lang w:val="uk-UA"/>
        </w:rPr>
      </w:pPr>
    </w:p>
    <w:p w:rsidR="00415B1B" w:rsidRDefault="00BD439D" w:rsidP="00BD43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ПРИРОДОЗНА</w:t>
      </w:r>
      <w:r w:rsidR="00560700">
        <w:rPr>
          <w:sz w:val="28"/>
          <w:szCs w:val="28"/>
          <w:lang w:val="uk-UA"/>
        </w:rPr>
        <w:t>ВСТВО</w:t>
      </w:r>
    </w:p>
    <w:p w:rsidR="00BD439D" w:rsidRDefault="00560700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 Охорона птахів.</w:t>
      </w:r>
    </w:p>
    <w:p w:rsidR="00560700" w:rsidRPr="00415B1B" w:rsidRDefault="00560700" w:rsidP="00BD4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Підручник: с.-105 – 106. Читати й переказувати текст; підготувати розповідь на тему: «Як ти захищаєш птахів?».</w:t>
      </w:r>
      <w:bookmarkStart w:id="0" w:name="_GoBack"/>
      <w:bookmarkEnd w:id="0"/>
    </w:p>
    <w:sectPr w:rsidR="00560700" w:rsidRPr="0041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B"/>
    <w:rsid w:val="00222BC3"/>
    <w:rsid w:val="00415B1B"/>
    <w:rsid w:val="00560700"/>
    <w:rsid w:val="00B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2015-02-12T02:35:00Z</dcterms:created>
  <dcterms:modified xsi:type="dcterms:W3CDTF">2015-02-12T16:27:00Z</dcterms:modified>
</cp:coreProperties>
</file>